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46" w:rsidRDefault="00653B1D">
      <w:r>
        <w:rPr>
          <w:rFonts w:ascii="Calibri" w:eastAsia="Times New Roman" w:hAnsi="Calibri" w:cs="Times New Roman"/>
          <w:b/>
          <w:bCs/>
          <w:i/>
          <w:iCs/>
          <w:noProof/>
          <w:color w:val="000080"/>
          <w:sz w:val="40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E5ED5DA" wp14:editId="073EE24B">
            <wp:simplePos x="0" y="0"/>
            <wp:positionH relativeFrom="column">
              <wp:posOffset>-15963</wp:posOffset>
            </wp:positionH>
            <wp:positionV relativeFrom="paragraph">
              <wp:posOffset>123824</wp:posOffset>
            </wp:positionV>
            <wp:extent cx="1063268" cy="904875"/>
            <wp:effectExtent l="0" t="0" r="0" b="0"/>
            <wp:wrapNone/>
            <wp:docPr id="2" name="Picture 2" descr="UBClogo_transparent 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transparent small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00" cy="90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28" w:rsidRDefault="000B4828" w:rsidP="000548D1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</w:p>
    <w:p w:rsidR="000548D1" w:rsidRPr="000548D1" w:rsidRDefault="000548D1" w:rsidP="000548D1">
      <w:pPr>
        <w:spacing w:line="240" w:lineRule="auto"/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0548D1">
        <w:rPr>
          <w:rFonts w:asciiTheme="majorHAnsi" w:hAnsiTheme="majorHAnsi"/>
          <w:sz w:val="36"/>
          <w:szCs w:val="36"/>
        </w:rPr>
        <w:t>UBC DEPARTMENT OF SURGERY</w:t>
      </w:r>
    </w:p>
    <w:p w:rsidR="000548D1" w:rsidRDefault="000548D1" w:rsidP="000548D1">
      <w:pPr>
        <w:spacing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0548D1">
        <w:rPr>
          <w:rFonts w:asciiTheme="majorHAnsi" w:hAnsiTheme="majorHAnsi"/>
          <w:b/>
          <w:color w:val="FF0000"/>
          <w:sz w:val="36"/>
          <w:szCs w:val="36"/>
        </w:rPr>
        <w:t>GRAND ROUNDS SCHEDULE 20</w:t>
      </w:r>
      <w:r w:rsidR="006B75E9">
        <w:rPr>
          <w:rFonts w:asciiTheme="majorHAnsi" w:hAnsiTheme="majorHAnsi"/>
          <w:b/>
          <w:color w:val="FF0000"/>
          <w:sz w:val="36"/>
          <w:szCs w:val="36"/>
        </w:rPr>
        <w:t xml:space="preserve">19 </w:t>
      </w:r>
      <w:r w:rsidR="000B4828">
        <w:rPr>
          <w:rFonts w:asciiTheme="majorHAnsi" w:hAnsiTheme="majorHAnsi"/>
          <w:b/>
          <w:color w:val="FF0000"/>
          <w:sz w:val="36"/>
          <w:szCs w:val="36"/>
        </w:rPr>
        <w:t>–</w:t>
      </w:r>
      <w:r w:rsidR="006B75E9">
        <w:rPr>
          <w:rFonts w:asciiTheme="majorHAnsi" w:hAnsiTheme="majorHAnsi"/>
          <w:b/>
          <w:color w:val="FF0000"/>
          <w:sz w:val="36"/>
          <w:szCs w:val="36"/>
        </w:rPr>
        <w:t xml:space="preserve"> 2020</w:t>
      </w:r>
    </w:p>
    <w:p w:rsidR="000B4828" w:rsidRDefault="000B4828" w:rsidP="000548D1">
      <w:pPr>
        <w:spacing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0548D1" w:rsidRDefault="000548D1" w:rsidP="000548D1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PAETZOLD HEALTH EDUCATION CENTRE</w:t>
      </w:r>
      <w:r w:rsidR="00C01CED">
        <w:rPr>
          <w:rFonts w:asciiTheme="majorHAnsi" w:hAnsiTheme="majorHAnsi"/>
          <w:b/>
          <w:sz w:val="28"/>
          <w:szCs w:val="28"/>
        </w:rPr>
        <w:t xml:space="preserve"> – 0700-0800 hours</w:t>
      </w:r>
    </w:p>
    <w:p w:rsidR="00751F55" w:rsidRDefault="000548D1" w:rsidP="000548D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0548D1">
        <w:rPr>
          <w:rFonts w:asciiTheme="majorHAnsi" w:hAnsiTheme="majorHAnsi"/>
          <w:sz w:val="24"/>
          <w:szCs w:val="24"/>
        </w:rPr>
        <w:t>1</w:t>
      </w:r>
      <w:r w:rsidRPr="000548D1">
        <w:rPr>
          <w:rFonts w:asciiTheme="majorHAnsi" w:hAnsiTheme="majorHAnsi"/>
          <w:sz w:val="24"/>
          <w:szCs w:val="24"/>
          <w:vertAlign w:val="superscript"/>
        </w:rPr>
        <w:t>ST</w:t>
      </w:r>
      <w:r w:rsidRPr="000548D1">
        <w:rPr>
          <w:rFonts w:asciiTheme="majorHAnsi" w:hAnsiTheme="majorHAnsi"/>
          <w:sz w:val="24"/>
          <w:szCs w:val="24"/>
        </w:rPr>
        <w:t xml:space="preserve"> Floor, Jim Pattison Pavilion South, Vancouver General Hospital</w:t>
      </w:r>
    </w:p>
    <w:p w:rsidR="000B4828" w:rsidRDefault="000B4828" w:rsidP="000548D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0B4828" w:rsidRDefault="000B4828" w:rsidP="000548D1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0"/>
        <w:tblW w:w="10795" w:type="dxa"/>
        <w:tblLook w:val="04A0" w:firstRow="1" w:lastRow="0" w:firstColumn="1" w:lastColumn="0" w:noHBand="0" w:noVBand="1"/>
      </w:tblPr>
      <w:tblGrid>
        <w:gridCol w:w="2515"/>
        <w:gridCol w:w="8280"/>
      </w:tblGrid>
      <w:tr w:rsidR="00F02008" w:rsidTr="00F02008">
        <w:tc>
          <w:tcPr>
            <w:tcW w:w="10795" w:type="dxa"/>
            <w:gridSpan w:val="2"/>
            <w:shd w:val="clear" w:color="auto" w:fill="B8CCE4" w:themeFill="accent1" w:themeFillTint="66"/>
          </w:tcPr>
          <w:p w:rsidR="00F02008" w:rsidRDefault="00F02008" w:rsidP="00F0200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02008" w:rsidTr="003A4D6C">
        <w:tc>
          <w:tcPr>
            <w:tcW w:w="2515" w:type="dxa"/>
            <w:vAlign w:val="center"/>
          </w:tcPr>
          <w:p w:rsidR="00F02008" w:rsidRPr="003A4D6C" w:rsidRDefault="00F02008" w:rsidP="00F70FC2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3A4D6C">
              <w:rPr>
                <w:rFonts w:asciiTheme="majorHAnsi" w:hAnsiTheme="majorHAnsi"/>
                <w:b/>
                <w:highlight w:val="yellow"/>
              </w:rPr>
              <w:t>January 8</w:t>
            </w:r>
          </w:p>
        </w:tc>
        <w:tc>
          <w:tcPr>
            <w:tcW w:w="8280" w:type="dxa"/>
            <w:shd w:val="clear" w:color="auto" w:fill="FFFF00"/>
            <w:vAlign w:val="center"/>
          </w:tcPr>
          <w:p w:rsidR="0082103E" w:rsidRPr="003A4D6C" w:rsidRDefault="0082103E" w:rsidP="00F0200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  <w:p w:rsidR="00F02008" w:rsidRDefault="0082103E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 w:rsidRPr="003A4D6C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 xml:space="preserve">GEOFF BLAIR, </w:t>
            </w:r>
            <w:r w:rsidR="00B104C5" w:rsidRPr="003A4D6C"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Director, UBC Undergraduate Education</w:t>
            </w:r>
          </w:p>
          <w:p w:rsidR="000B4828" w:rsidRPr="003A4D6C" w:rsidRDefault="000B4828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highlight w:val="yellow"/>
              </w:rPr>
              <w:t>ARMAN ABDALKHANI, Associate Director, Surgical Undergraduate Education; Director, Electives VFMP</w:t>
            </w:r>
          </w:p>
          <w:p w:rsidR="00210C3B" w:rsidRPr="003A4D6C" w:rsidRDefault="003A4D6C" w:rsidP="00F02008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</w:pPr>
            <w:r w:rsidRPr="003A4D6C">
              <w:rPr>
                <w:rFonts w:asciiTheme="majorHAnsi" w:hAnsiTheme="majorHAnsi"/>
                <w:b/>
                <w:color w:val="FF0000"/>
                <w:sz w:val="24"/>
                <w:szCs w:val="24"/>
                <w:highlight w:val="yellow"/>
              </w:rPr>
              <w:t>“UNDERGRADUATE SURGICAL EDUCATION – MISSION CRITICAL”</w:t>
            </w:r>
          </w:p>
          <w:p w:rsidR="00F02008" w:rsidRPr="003A4D6C" w:rsidRDefault="00F02008" w:rsidP="00F02008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</w:tr>
      <w:tr w:rsidR="00F02008" w:rsidTr="00F02008">
        <w:tc>
          <w:tcPr>
            <w:tcW w:w="2515" w:type="dxa"/>
            <w:shd w:val="clear" w:color="auto" w:fill="auto"/>
            <w:vAlign w:val="center"/>
          </w:tcPr>
          <w:p w:rsidR="00F02008" w:rsidRPr="00653B1D" w:rsidRDefault="00F02008" w:rsidP="00F70FC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February 12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02008" w:rsidRDefault="00F02008" w:rsidP="00F020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02008" w:rsidRDefault="00F02008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008">
              <w:rPr>
                <w:rFonts w:asciiTheme="majorHAnsi" w:hAnsiTheme="majorHAnsi"/>
                <w:b/>
                <w:sz w:val="24"/>
                <w:szCs w:val="24"/>
              </w:rPr>
              <w:t>MAJELLA DOYLE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Pr="00F02008">
              <w:rPr>
                <w:rFonts w:asciiTheme="majorHAnsi" w:hAnsiTheme="majorHAnsi"/>
                <w:b/>
                <w:sz w:val="24"/>
                <w:szCs w:val="24"/>
              </w:rPr>
              <w:t>Transplant Surgeon</w:t>
            </w:r>
          </w:p>
          <w:p w:rsidR="00F02008" w:rsidRPr="00F02008" w:rsidRDefault="00F02008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008">
              <w:rPr>
                <w:rFonts w:asciiTheme="majorHAnsi" w:hAnsiTheme="majorHAnsi"/>
                <w:b/>
                <w:sz w:val="24"/>
                <w:szCs w:val="24"/>
              </w:rPr>
              <w:t>Washington University, St. Louis, MO</w:t>
            </w:r>
          </w:p>
          <w:p w:rsidR="00F02008" w:rsidRPr="004C68BB" w:rsidRDefault="004C68BB" w:rsidP="00F02008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4C68BB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“OPTIMIZING DONATION USING A CENTRAL ORGAN PROCUREMENT ORGANIZATION”</w:t>
            </w:r>
          </w:p>
          <w:p w:rsidR="00F02008" w:rsidRPr="009B15F1" w:rsidRDefault="00F02008" w:rsidP="00F020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2008" w:rsidTr="00F02008">
        <w:tc>
          <w:tcPr>
            <w:tcW w:w="2515" w:type="dxa"/>
            <w:shd w:val="clear" w:color="auto" w:fill="auto"/>
            <w:vAlign w:val="center"/>
          </w:tcPr>
          <w:p w:rsidR="00F02008" w:rsidRPr="009F06D2" w:rsidRDefault="00F02008" w:rsidP="00F70FC2">
            <w:pPr>
              <w:jc w:val="center"/>
              <w:rPr>
                <w:rFonts w:asciiTheme="majorHAnsi" w:hAnsiTheme="majorHAnsi"/>
                <w:b/>
              </w:rPr>
            </w:pPr>
            <w:r w:rsidRPr="009F06D2">
              <w:rPr>
                <w:rFonts w:asciiTheme="majorHAnsi" w:hAnsiTheme="majorHAnsi"/>
                <w:b/>
              </w:rPr>
              <w:t>March 1</w:t>
            </w: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82103E" w:rsidRDefault="0082103E" w:rsidP="0082103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104C5" w:rsidRDefault="0082103E" w:rsidP="00B104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2103E">
              <w:rPr>
                <w:rFonts w:asciiTheme="majorHAnsi" w:hAnsiTheme="majorHAnsi"/>
                <w:b/>
                <w:sz w:val="24"/>
                <w:szCs w:val="24"/>
              </w:rPr>
              <w:t>HISTORY OF SURGERY</w:t>
            </w:r>
          </w:p>
          <w:p w:rsidR="00210C3B" w:rsidRPr="0082103E" w:rsidRDefault="00210C3B" w:rsidP="00B104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02008" w:rsidTr="00F02008">
        <w:tc>
          <w:tcPr>
            <w:tcW w:w="2515" w:type="dxa"/>
            <w:shd w:val="clear" w:color="auto" w:fill="auto"/>
            <w:vAlign w:val="center"/>
          </w:tcPr>
          <w:p w:rsidR="00F02008" w:rsidRPr="00653B1D" w:rsidRDefault="00F02008" w:rsidP="00F70FC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8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02008" w:rsidRDefault="00F02008" w:rsidP="00F020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02008" w:rsidRPr="00F02008" w:rsidRDefault="00F02008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02008">
              <w:rPr>
                <w:rFonts w:asciiTheme="majorHAnsi" w:hAnsiTheme="majorHAnsi"/>
                <w:b/>
                <w:sz w:val="24"/>
                <w:szCs w:val="24"/>
              </w:rPr>
              <w:t>BRIAN WESTERBERG</w:t>
            </w:r>
          </w:p>
          <w:p w:rsidR="00F02008" w:rsidRDefault="00F02008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UBC </w:t>
            </w:r>
            <w:r w:rsidRPr="00F02008">
              <w:rPr>
                <w:rFonts w:asciiTheme="majorHAnsi" w:hAnsiTheme="majorHAnsi"/>
                <w:b/>
                <w:sz w:val="24"/>
                <w:szCs w:val="24"/>
              </w:rPr>
              <w:t>Division of Otolaryngology</w:t>
            </w:r>
          </w:p>
          <w:p w:rsidR="00F70FC2" w:rsidRPr="00F70FC2" w:rsidRDefault="00F70FC2" w:rsidP="00F02008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70FC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“DAYS IN MAY – LESSONS FOR SUSTAINABLE HIGH-PERFORMANCE</w:t>
            </w:r>
          </w:p>
          <w:p w:rsidR="00F70FC2" w:rsidRPr="00F70FC2" w:rsidRDefault="00F70FC2" w:rsidP="00F02008">
            <w:pPr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F70FC2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IN SURGERY”</w:t>
            </w:r>
          </w:p>
          <w:p w:rsidR="00F02008" w:rsidRPr="00343476" w:rsidRDefault="00F02008" w:rsidP="00F020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2008" w:rsidTr="00F02008">
        <w:tc>
          <w:tcPr>
            <w:tcW w:w="2515" w:type="dxa"/>
            <w:shd w:val="clear" w:color="auto" w:fill="auto"/>
            <w:vAlign w:val="center"/>
          </w:tcPr>
          <w:p w:rsidR="00F02008" w:rsidRPr="00D7435A" w:rsidRDefault="00F02008" w:rsidP="00F70FC2">
            <w:pPr>
              <w:jc w:val="center"/>
              <w:rPr>
                <w:rFonts w:asciiTheme="majorHAnsi" w:hAnsiTheme="majorHAnsi"/>
                <w:b/>
              </w:rPr>
            </w:pPr>
            <w:r w:rsidRPr="00D7435A">
              <w:rPr>
                <w:rFonts w:asciiTheme="majorHAnsi" w:hAnsiTheme="majorHAnsi"/>
                <w:b/>
              </w:rPr>
              <w:t>May 1</w:t>
            </w: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157910" w:rsidRDefault="00157910" w:rsidP="008210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10C3B" w:rsidRPr="00BD21F6" w:rsidRDefault="00BD21F6" w:rsidP="0082103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21F6">
              <w:rPr>
                <w:rFonts w:asciiTheme="majorHAnsi" w:hAnsiTheme="majorHAnsi"/>
                <w:b/>
                <w:sz w:val="24"/>
                <w:szCs w:val="24"/>
              </w:rPr>
              <w:t>UBC Division of Plastic Surgery</w:t>
            </w:r>
          </w:p>
          <w:p w:rsidR="00BD21F6" w:rsidRPr="00730CCD" w:rsidRDefault="00BD21F6" w:rsidP="0082103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2008" w:rsidTr="00F02008">
        <w:tc>
          <w:tcPr>
            <w:tcW w:w="2515" w:type="dxa"/>
            <w:shd w:val="clear" w:color="auto" w:fill="auto"/>
            <w:vAlign w:val="center"/>
          </w:tcPr>
          <w:p w:rsidR="00F02008" w:rsidRPr="00343476" w:rsidRDefault="00F02008" w:rsidP="00F70FC2">
            <w:pPr>
              <w:jc w:val="center"/>
              <w:rPr>
                <w:rFonts w:asciiTheme="majorHAnsi" w:hAnsiTheme="majorHAnsi"/>
                <w:b/>
              </w:rPr>
            </w:pPr>
            <w:r w:rsidRPr="00343476">
              <w:rPr>
                <w:rFonts w:asciiTheme="majorHAnsi" w:hAnsiTheme="majorHAnsi"/>
                <w:b/>
              </w:rPr>
              <w:t>June 1</w:t>
            </w:r>
            <w:r>
              <w:rPr>
                <w:rFonts w:asciiTheme="majorHAnsi" w:hAnsiTheme="majorHAnsi"/>
                <w:b/>
              </w:rPr>
              <w:t>0</w:t>
            </w:r>
          </w:p>
        </w:tc>
        <w:tc>
          <w:tcPr>
            <w:tcW w:w="8280" w:type="dxa"/>
            <w:shd w:val="clear" w:color="auto" w:fill="auto"/>
            <w:vAlign w:val="center"/>
          </w:tcPr>
          <w:p w:rsidR="00F02008" w:rsidRDefault="00F02008" w:rsidP="00F020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D21F6" w:rsidRPr="00BD21F6" w:rsidRDefault="00BD21F6" w:rsidP="00F0200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D21F6">
              <w:rPr>
                <w:rFonts w:asciiTheme="majorHAnsi" w:hAnsiTheme="majorHAnsi"/>
                <w:b/>
                <w:sz w:val="24"/>
                <w:szCs w:val="24"/>
              </w:rPr>
              <w:t>Transitional Pain Clinic</w:t>
            </w:r>
          </w:p>
          <w:p w:rsidR="00210C3B" w:rsidRPr="00343476" w:rsidRDefault="00210C3B" w:rsidP="00F0200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51F55" w:rsidRDefault="00751F55" w:rsidP="00C01CE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333399"/>
          <w:sz w:val="16"/>
          <w:szCs w:val="16"/>
          <w:lang w:val="en-US"/>
        </w:rPr>
      </w:pPr>
    </w:p>
    <w:p w:rsidR="00C01CED" w:rsidRDefault="00653B1D" w:rsidP="00C01CE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</w:pPr>
      <w:r w:rsidRPr="00653B1D">
        <w:rPr>
          <w:rFonts w:ascii="Calibri" w:eastAsia="Times New Roman" w:hAnsi="Calibri" w:cs="Times New Roman"/>
          <w:b/>
          <w:bCs/>
          <w:iCs/>
          <w:color w:val="333399"/>
          <w:sz w:val="16"/>
          <w:szCs w:val="16"/>
          <w:lang w:val="en-US"/>
        </w:rPr>
        <w:t>This event is a</w:t>
      </w:r>
      <w:r w:rsidRPr="00653B1D"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  <w:t xml:space="preserve">n Accredited Group Learning Activity (Section 1) as defined by the Maintenance of Certification </w:t>
      </w:r>
      <w:r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  <w:t>P</w:t>
      </w:r>
      <w:r w:rsidRPr="00653B1D"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  <w:t xml:space="preserve">rogram of </w:t>
      </w:r>
    </w:p>
    <w:p w:rsidR="00653B1D" w:rsidRPr="00653B1D" w:rsidRDefault="00653B1D" w:rsidP="00C01CE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</w:pPr>
      <w:r w:rsidRPr="00653B1D"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  <w:t>The Royal College of Physicians and Surgeons of Canada and approved by the</w:t>
      </w:r>
    </w:p>
    <w:p w:rsidR="00C01CED" w:rsidRDefault="00653B1D" w:rsidP="00C01CED">
      <w:pPr>
        <w:spacing w:after="0" w:line="240" w:lineRule="auto"/>
        <w:jc w:val="center"/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</w:pPr>
      <w:r w:rsidRPr="00653B1D">
        <w:rPr>
          <w:rFonts w:ascii="Calibri" w:eastAsia="Times New Roman" w:hAnsi="Calibri" w:cs="Times New Roman"/>
          <w:b/>
          <w:iCs/>
          <w:color w:val="333399"/>
          <w:sz w:val="16"/>
          <w:szCs w:val="16"/>
          <w:lang w:val="en-US"/>
        </w:rPr>
        <w:t>UBC Department of Surgery</w:t>
      </w:r>
    </w:p>
    <w:sectPr w:rsidR="00C01CED" w:rsidSect="000548D1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D1"/>
    <w:rsid w:val="000548D1"/>
    <w:rsid w:val="000B34F8"/>
    <w:rsid w:val="000B4828"/>
    <w:rsid w:val="00157910"/>
    <w:rsid w:val="00210C3B"/>
    <w:rsid w:val="00265C46"/>
    <w:rsid w:val="002B3A60"/>
    <w:rsid w:val="002E3E62"/>
    <w:rsid w:val="00301277"/>
    <w:rsid w:val="00323A95"/>
    <w:rsid w:val="00343476"/>
    <w:rsid w:val="0036249B"/>
    <w:rsid w:val="0038295C"/>
    <w:rsid w:val="003A4D6C"/>
    <w:rsid w:val="003D54E7"/>
    <w:rsid w:val="003E7E3D"/>
    <w:rsid w:val="00492872"/>
    <w:rsid w:val="004C68BB"/>
    <w:rsid w:val="00522441"/>
    <w:rsid w:val="005634C6"/>
    <w:rsid w:val="00577044"/>
    <w:rsid w:val="005A3B6F"/>
    <w:rsid w:val="00627772"/>
    <w:rsid w:val="0065228E"/>
    <w:rsid w:val="00653B1D"/>
    <w:rsid w:val="0065636B"/>
    <w:rsid w:val="00694604"/>
    <w:rsid w:val="006B75E9"/>
    <w:rsid w:val="006C7C2A"/>
    <w:rsid w:val="0072203B"/>
    <w:rsid w:val="00730CCD"/>
    <w:rsid w:val="00742C36"/>
    <w:rsid w:val="00751F55"/>
    <w:rsid w:val="007E2204"/>
    <w:rsid w:val="008032F7"/>
    <w:rsid w:val="0082103E"/>
    <w:rsid w:val="008720A5"/>
    <w:rsid w:val="0087229D"/>
    <w:rsid w:val="008B2642"/>
    <w:rsid w:val="008C5CAF"/>
    <w:rsid w:val="009300FF"/>
    <w:rsid w:val="00952134"/>
    <w:rsid w:val="009B15F1"/>
    <w:rsid w:val="009F06D2"/>
    <w:rsid w:val="00A801C7"/>
    <w:rsid w:val="00A82DA3"/>
    <w:rsid w:val="00B104C5"/>
    <w:rsid w:val="00B17387"/>
    <w:rsid w:val="00B34F17"/>
    <w:rsid w:val="00B55D4B"/>
    <w:rsid w:val="00B57336"/>
    <w:rsid w:val="00BD21F6"/>
    <w:rsid w:val="00BF727B"/>
    <w:rsid w:val="00C01CED"/>
    <w:rsid w:val="00CB65E1"/>
    <w:rsid w:val="00D7114B"/>
    <w:rsid w:val="00D7435A"/>
    <w:rsid w:val="00D934BA"/>
    <w:rsid w:val="00E55EB1"/>
    <w:rsid w:val="00E7109F"/>
    <w:rsid w:val="00EC11CD"/>
    <w:rsid w:val="00F00B96"/>
    <w:rsid w:val="00F02008"/>
    <w:rsid w:val="00F0391F"/>
    <w:rsid w:val="00F70FC2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6F275-6904-49ED-9BE8-7647F9FB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874</Characters>
  <Application>Microsoft Office Word</Application>
  <DocSecurity>0</DocSecurity>
  <Lines>46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Nye, Susan</dc:creator>
  <cp:keywords/>
  <dc:description/>
  <cp:lastModifiedBy>Nye, Susan</cp:lastModifiedBy>
  <cp:revision>3</cp:revision>
  <cp:lastPrinted>2017-11-15T17:19:00Z</cp:lastPrinted>
  <dcterms:created xsi:type="dcterms:W3CDTF">2020-01-02T21:31:00Z</dcterms:created>
  <dcterms:modified xsi:type="dcterms:W3CDTF">2020-01-02T21:34:00Z</dcterms:modified>
</cp:coreProperties>
</file>